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6B" w:rsidRDefault="00DD6A6B" w:rsidP="00337CF5">
      <w:pPr>
        <w:spacing w:before="720" w:after="240"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276860</wp:posOffset>
            </wp:positionH>
            <wp:positionV relativeFrom="page">
              <wp:posOffset>466090</wp:posOffset>
            </wp:positionV>
            <wp:extent cx="7056120" cy="759460"/>
            <wp:effectExtent l="0" t="0" r="0" b="2540"/>
            <wp:wrapNone/>
            <wp:docPr id="33" name="Obraz 33" descr="Opis: listownik-Pomorskie-FE-UMWP-UE-EFSI-2015-naglowe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Opis: listownik-Pomorskie-FE-UMWP-UE-EFSI-2015-naglowe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982" w:rsidRPr="00337CF5" w:rsidRDefault="00252982" w:rsidP="00DD6A6B">
      <w:pPr>
        <w:spacing w:before="720" w:after="240" w:line="360" w:lineRule="auto"/>
        <w:jc w:val="center"/>
        <w:rPr>
          <w:b/>
        </w:rPr>
      </w:pPr>
      <w:r w:rsidRPr="00337CF5">
        <w:rPr>
          <w:b/>
        </w:rPr>
        <w:t>Formularz oferty</w:t>
      </w:r>
    </w:p>
    <w:p w:rsidR="00252982" w:rsidRPr="00337CF5" w:rsidRDefault="00252982" w:rsidP="00337CF5">
      <w:pPr>
        <w:spacing w:line="360" w:lineRule="auto"/>
        <w:jc w:val="right"/>
      </w:pPr>
      <w:r w:rsidRPr="00337CF5">
        <w:t>…………………………………</w:t>
      </w:r>
    </w:p>
    <w:p w:rsidR="00252982" w:rsidRPr="00337CF5" w:rsidRDefault="00252982" w:rsidP="00337CF5">
      <w:pPr>
        <w:spacing w:line="360" w:lineRule="auto"/>
        <w:jc w:val="right"/>
      </w:pPr>
      <w:r w:rsidRPr="00337CF5">
        <w:t>Miejscowość, data</w:t>
      </w:r>
    </w:p>
    <w:p w:rsidR="00252982" w:rsidRPr="00337CF5" w:rsidRDefault="00252982" w:rsidP="00337CF5">
      <w:pPr>
        <w:tabs>
          <w:tab w:val="left" w:pos="1560"/>
          <w:tab w:val="left" w:leader="dot" w:pos="6379"/>
        </w:tabs>
        <w:spacing w:before="160" w:line="360" w:lineRule="auto"/>
      </w:pPr>
      <w:r w:rsidRPr="00337CF5">
        <w:t>Wykonawca :</w:t>
      </w:r>
      <w:r w:rsidRPr="00337CF5">
        <w:tab/>
        <w:t>………………………………………………………...</w:t>
      </w:r>
    </w:p>
    <w:p w:rsidR="00252982" w:rsidRPr="00337CF5" w:rsidRDefault="00252982" w:rsidP="00337CF5">
      <w:pPr>
        <w:tabs>
          <w:tab w:val="left" w:pos="1560"/>
          <w:tab w:val="left" w:leader="dot" w:pos="6379"/>
        </w:tabs>
        <w:spacing w:line="360" w:lineRule="auto"/>
      </w:pPr>
      <w:r w:rsidRPr="00337CF5">
        <w:t>adres:</w:t>
      </w:r>
      <w:r w:rsidRPr="00337CF5">
        <w:tab/>
        <w:t>…………………………………………………………</w:t>
      </w:r>
    </w:p>
    <w:p w:rsidR="00252982" w:rsidRPr="00337CF5" w:rsidRDefault="00252982" w:rsidP="00337CF5">
      <w:pPr>
        <w:tabs>
          <w:tab w:val="left" w:pos="1560"/>
          <w:tab w:val="left" w:leader="dot" w:pos="6379"/>
        </w:tabs>
        <w:spacing w:line="360" w:lineRule="auto"/>
      </w:pPr>
      <w:r w:rsidRPr="00337CF5">
        <w:t>tel.:</w:t>
      </w:r>
      <w:r w:rsidRPr="00337CF5">
        <w:tab/>
        <w:t>…………………………………………………………</w:t>
      </w:r>
    </w:p>
    <w:p w:rsidR="00252982" w:rsidRPr="00337CF5" w:rsidRDefault="00252982" w:rsidP="00337CF5">
      <w:pPr>
        <w:tabs>
          <w:tab w:val="left" w:pos="1560"/>
          <w:tab w:val="left" w:leader="dot" w:pos="6379"/>
        </w:tabs>
        <w:spacing w:line="360" w:lineRule="auto"/>
      </w:pPr>
      <w:r w:rsidRPr="00337CF5">
        <w:t>e-mail:</w:t>
      </w:r>
      <w:r w:rsidRPr="00337CF5">
        <w:tab/>
        <w:t>…………………………………………………………</w:t>
      </w:r>
    </w:p>
    <w:p w:rsidR="00252982" w:rsidRPr="00337CF5" w:rsidRDefault="00252982" w:rsidP="00337CF5">
      <w:pPr>
        <w:tabs>
          <w:tab w:val="left" w:pos="1560"/>
          <w:tab w:val="left" w:leader="dot" w:pos="6379"/>
        </w:tabs>
        <w:spacing w:line="360" w:lineRule="auto"/>
        <w:rPr>
          <w:i/>
        </w:rPr>
      </w:pPr>
      <w:r w:rsidRPr="00337CF5">
        <w:rPr>
          <w:i/>
        </w:rPr>
        <w:tab/>
        <w:t>(dane Wykonawcy)</w:t>
      </w:r>
    </w:p>
    <w:p w:rsidR="00252982" w:rsidRPr="00337CF5" w:rsidRDefault="00252982" w:rsidP="00337CF5">
      <w:pPr>
        <w:spacing w:line="360" w:lineRule="auto"/>
        <w:jc w:val="center"/>
      </w:pPr>
    </w:p>
    <w:p w:rsidR="00186BB8" w:rsidRPr="00337CF5" w:rsidRDefault="00252982" w:rsidP="00337CF5">
      <w:pPr>
        <w:spacing w:line="360" w:lineRule="auto"/>
        <w:jc w:val="both"/>
      </w:pPr>
      <w:r w:rsidRPr="00337CF5">
        <w:t xml:space="preserve">Odpowiadając na zapytanie ofertowe, którego przedmiotem jest przeprowadzenie KONSULTACJI INDYWIDUALNYCH oraz PORADNICTWA ZAWODOWEGO w ramach projektu pt. </w:t>
      </w:r>
      <w:r w:rsidR="00186BB8" w:rsidRPr="00337CF5">
        <w:rPr>
          <w:b/>
          <w:bCs/>
        </w:rPr>
        <w:t xml:space="preserve">„Pomorski Innowacyjny Model Wsparcia Społeczno – Zawodowego” </w:t>
      </w:r>
      <w:r w:rsidR="00186BB8" w:rsidRPr="00337CF5">
        <w:t xml:space="preserve">w ramach Regionalnego Programu Operacyjnego Województwa Pomorskiego 2014-2020, Oś Priorytetowa nr 5 ZATRUDNIENIE,  Działania 05.02. Aktywizacja zawodowa osób pozostających bez pracy, </w:t>
      </w:r>
      <w:proofErr w:type="spellStart"/>
      <w:r w:rsidR="00186BB8" w:rsidRPr="00337CF5">
        <w:t>Poddziałanie</w:t>
      </w:r>
      <w:proofErr w:type="spellEnd"/>
      <w:r w:rsidR="00186BB8" w:rsidRPr="00337CF5">
        <w:t xml:space="preserve"> 05.02.02. Aktywizacja zawodowa osób pozostających bez pracy</w:t>
      </w:r>
    </w:p>
    <w:p w:rsidR="00252982" w:rsidRPr="00337CF5" w:rsidRDefault="00186BB8" w:rsidP="00337CF5">
      <w:pPr>
        <w:spacing w:line="360" w:lineRule="auto"/>
        <w:jc w:val="center"/>
        <w:rPr>
          <w:b/>
          <w:u w:val="single"/>
        </w:rPr>
      </w:pPr>
      <w:r w:rsidRPr="00337CF5">
        <w:rPr>
          <w:b/>
          <w:u w:val="single"/>
        </w:rPr>
        <w:t xml:space="preserve"> </w:t>
      </w:r>
      <w:r w:rsidR="00252982" w:rsidRPr="00337CF5">
        <w:rPr>
          <w:b/>
          <w:u w:val="single"/>
        </w:rPr>
        <w:t>Składam ofertę  na</w:t>
      </w:r>
      <w:r w:rsidRPr="00337CF5">
        <w:rPr>
          <w:b/>
          <w:u w:val="single"/>
        </w:rPr>
        <w:t xml:space="preserve"> wykonanie</w:t>
      </w:r>
      <w:r w:rsidR="00252982" w:rsidRPr="00337CF5">
        <w:rPr>
          <w:b/>
          <w:u w:val="single"/>
        </w:rPr>
        <w:t>:</w:t>
      </w:r>
    </w:p>
    <w:p w:rsidR="00186BB8" w:rsidRPr="00337CF5" w:rsidRDefault="00186BB8" w:rsidP="00337CF5">
      <w:pPr>
        <w:spacing w:line="360" w:lineRule="auto"/>
        <w:jc w:val="center"/>
        <w:rPr>
          <w:b/>
          <w:u w:val="single"/>
        </w:rPr>
      </w:pPr>
    </w:p>
    <w:p w:rsidR="0050451B" w:rsidRPr="00337CF5" w:rsidRDefault="0050451B" w:rsidP="00337CF5">
      <w:pPr>
        <w:numPr>
          <w:ilvl w:val="0"/>
          <w:numId w:val="37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337CF5">
        <w:t>Konsultacji grupowych w zakresie: identyfikacja potrzeb uczestników oraz diagnozowanie możliwości w zakresie doskonalenia zawodowego, w tym identyfikacja stopnia oddalenia od rynku pracy, dla 140 uczestników w wymiarze 14 h.</w:t>
      </w:r>
    </w:p>
    <w:p w:rsidR="0050451B" w:rsidRPr="00337CF5" w:rsidRDefault="0050451B" w:rsidP="00337CF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7CF5">
        <w:rPr>
          <w:rFonts w:ascii="Times New Roman" w:hAnsi="Times New Roman"/>
          <w:sz w:val="24"/>
          <w:szCs w:val="24"/>
        </w:rPr>
        <w:t xml:space="preserve"> Konsultacji indywidualnych w zakresie: rozpoznanie doświadczeń, kompetencji, kwalifikacji uczestników dla 140 uczestników w wymiarze 280 h.</w:t>
      </w:r>
    </w:p>
    <w:p w:rsidR="0050451B" w:rsidRPr="00337CF5" w:rsidRDefault="0050451B" w:rsidP="00337CF5">
      <w:pPr>
        <w:numPr>
          <w:ilvl w:val="0"/>
          <w:numId w:val="37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337CF5">
        <w:t>Poradnictwa zawodowego grupowego w zakresie: warsztaty stymulujące i motywujące do osiągnięcia założonych celów dla 140 uczestników w wymiarze 56 h.</w:t>
      </w:r>
    </w:p>
    <w:p w:rsidR="0050451B" w:rsidRPr="00337CF5" w:rsidRDefault="0050451B" w:rsidP="00337CF5">
      <w:pPr>
        <w:numPr>
          <w:ilvl w:val="0"/>
          <w:numId w:val="37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337CF5">
        <w:t>Poradnictwa zawodowego indywidualnego w zakresie: kształtowania własnej ścieżki rozwoju zawodowego dla 140 uczestników w wymiarze: 560 h.</w:t>
      </w:r>
    </w:p>
    <w:p w:rsidR="0040202A" w:rsidRPr="00DD6A6B" w:rsidRDefault="0050451B" w:rsidP="00DD6A6B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7CF5">
        <w:rPr>
          <w:rFonts w:ascii="Times New Roman" w:hAnsi="Times New Roman"/>
          <w:sz w:val="24"/>
          <w:szCs w:val="24"/>
        </w:rPr>
        <w:lastRenderedPageBreak/>
        <w:t xml:space="preserve">Warsztatów aktywnego poszukiwania pracy i kompetencji kluczowych w zakresie:  wyznaczania i osiągania celów zawodowych, komunikacja w pracy, metody aktywnego </w:t>
      </w:r>
      <w:r w:rsidRPr="009F46DD">
        <w:rPr>
          <w:rFonts w:ascii="Times New Roman" w:hAnsi="Times New Roman"/>
          <w:sz w:val="24"/>
          <w:szCs w:val="24"/>
        </w:rPr>
        <w:t>poszukiwania pracy dla 140 uczestników w wymiarze:</w:t>
      </w:r>
      <w:r w:rsidR="00702011" w:rsidRPr="009F46DD">
        <w:rPr>
          <w:rFonts w:ascii="Times New Roman" w:hAnsi="Times New Roman"/>
          <w:sz w:val="24"/>
          <w:szCs w:val="24"/>
        </w:rPr>
        <w:t xml:space="preserve"> 112 h.</w:t>
      </w:r>
    </w:p>
    <w:p w:rsidR="009F46DD" w:rsidRPr="009F46DD" w:rsidRDefault="00FE55D2" w:rsidP="009F46DD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9F46DD" w:rsidRPr="009F46DD">
        <w:rPr>
          <w:rFonts w:ascii="Times New Roman" w:hAnsi="Times New Roman"/>
          <w:sz w:val="24"/>
          <w:szCs w:val="24"/>
        </w:rPr>
        <w:t xml:space="preserve">wiadczenie usług doradczych </w:t>
      </w:r>
      <w:r w:rsidR="009F46DD" w:rsidRPr="0040202A">
        <w:rPr>
          <w:rFonts w:ascii="Times New Roman" w:hAnsi="Times New Roman"/>
          <w:sz w:val="24"/>
          <w:szCs w:val="24"/>
        </w:rPr>
        <w:t> </w:t>
      </w:r>
      <w:proofErr w:type="spellStart"/>
      <w:r w:rsidR="009F46DD" w:rsidRPr="0040202A">
        <w:rPr>
          <w:rFonts w:ascii="Times New Roman" w:hAnsi="Times New Roman"/>
          <w:sz w:val="24"/>
          <w:szCs w:val="24"/>
        </w:rPr>
        <w:t>on</w:t>
      </w:r>
      <w:r w:rsidR="001251C8" w:rsidRPr="0040202A">
        <w:rPr>
          <w:rFonts w:ascii="Times New Roman" w:hAnsi="Times New Roman"/>
          <w:sz w:val="24"/>
          <w:szCs w:val="24"/>
        </w:rPr>
        <w:t>line</w:t>
      </w:r>
      <w:proofErr w:type="spellEnd"/>
      <w:r w:rsidR="009F46DD" w:rsidRPr="0040202A">
        <w:rPr>
          <w:rFonts w:ascii="Times New Roman" w:hAnsi="Times New Roman"/>
          <w:sz w:val="24"/>
          <w:szCs w:val="24"/>
        </w:rPr>
        <w:t xml:space="preserve"> </w:t>
      </w:r>
      <w:r w:rsidR="009F46DD" w:rsidRPr="009F46DD">
        <w:rPr>
          <w:rFonts w:ascii="Times New Roman" w:hAnsi="Times New Roman"/>
          <w:sz w:val="24"/>
          <w:szCs w:val="24"/>
        </w:rPr>
        <w:t>za pomocą platformy internetowej dla 140 uczestników projektu w okresie 20 miesięcy realizacji projektu</w:t>
      </w:r>
      <w:r w:rsidR="001251C8">
        <w:rPr>
          <w:rFonts w:ascii="Times New Roman" w:hAnsi="Times New Roman"/>
          <w:sz w:val="24"/>
          <w:szCs w:val="24"/>
        </w:rPr>
        <w:t xml:space="preserve"> (średnio 1 godzinę dziennie). </w:t>
      </w:r>
      <w:r w:rsidR="001251C8" w:rsidRPr="0040202A">
        <w:rPr>
          <w:rFonts w:ascii="Times New Roman" w:hAnsi="Times New Roman"/>
          <w:sz w:val="24"/>
          <w:szCs w:val="24"/>
        </w:rPr>
        <w:t>Z</w:t>
      </w:r>
      <w:r w:rsidR="009F46DD" w:rsidRPr="009F46DD">
        <w:rPr>
          <w:rFonts w:ascii="Times New Roman" w:hAnsi="Times New Roman"/>
          <w:sz w:val="24"/>
          <w:szCs w:val="24"/>
        </w:rPr>
        <w:t xml:space="preserve">amawiający nie przewidział dodatkowego wynagrodzenia na to zadanie </w:t>
      </w:r>
    </w:p>
    <w:p w:rsidR="00252982" w:rsidRPr="00337CF5" w:rsidRDefault="00252982" w:rsidP="00337CF5">
      <w:pPr>
        <w:spacing w:before="240" w:after="120" w:line="360" w:lineRule="auto"/>
        <w:jc w:val="both"/>
      </w:pPr>
      <w:r w:rsidRPr="00337CF5">
        <w:rPr>
          <w:u w:val="single"/>
        </w:rPr>
        <w:t>Tabela 1:</w:t>
      </w:r>
      <w:r w:rsidRPr="00337CF5">
        <w:t xml:space="preserve"> Oferta cenowa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7"/>
        <w:gridCol w:w="3980"/>
        <w:gridCol w:w="4100"/>
      </w:tblGrid>
      <w:tr w:rsidR="00252982" w:rsidRPr="00337CF5" w:rsidTr="00483068">
        <w:trPr>
          <w:trHeight w:val="910"/>
          <w:jc w:val="center"/>
        </w:trPr>
        <w:tc>
          <w:tcPr>
            <w:tcW w:w="1876" w:type="dxa"/>
            <w:vAlign w:val="center"/>
          </w:tcPr>
          <w:p w:rsidR="00252982" w:rsidRPr="00337CF5" w:rsidRDefault="00252982" w:rsidP="00337CF5">
            <w:pPr>
              <w:spacing w:line="360" w:lineRule="auto"/>
              <w:jc w:val="center"/>
              <w:rPr>
                <w:b/>
              </w:rPr>
            </w:pPr>
            <w:r w:rsidRPr="00337CF5">
              <w:rPr>
                <w:b/>
              </w:rPr>
              <w:t>Nazwa usługi</w:t>
            </w:r>
          </w:p>
        </w:tc>
        <w:tc>
          <w:tcPr>
            <w:tcW w:w="3900" w:type="dxa"/>
            <w:vAlign w:val="center"/>
          </w:tcPr>
          <w:p w:rsidR="00252982" w:rsidRPr="00337CF5" w:rsidRDefault="00252982" w:rsidP="00337CF5">
            <w:pPr>
              <w:spacing w:line="360" w:lineRule="auto"/>
              <w:jc w:val="center"/>
              <w:rPr>
                <w:b/>
              </w:rPr>
            </w:pPr>
            <w:r w:rsidRPr="00337CF5">
              <w:rPr>
                <w:b/>
              </w:rPr>
              <w:t>Cena brutto* za przeprowadzenie jednej godziny</w:t>
            </w:r>
          </w:p>
        </w:tc>
        <w:tc>
          <w:tcPr>
            <w:tcW w:w="3901" w:type="dxa"/>
            <w:vAlign w:val="center"/>
          </w:tcPr>
          <w:p w:rsidR="00252982" w:rsidRPr="00337CF5" w:rsidRDefault="00252982" w:rsidP="00337CF5">
            <w:pPr>
              <w:spacing w:line="360" w:lineRule="auto"/>
              <w:jc w:val="center"/>
              <w:rPr>
                <w:b/>
              </w:rPr>
            </w:pPr>
            <w:r w:rsidRPr="00337CF5">
              <w:rPr>
                <w:b/>
              </w:rPr>
              <w:t>Cena brutto* za całość realizacji zamówienia</w:t>
            </w:r>
          </w:p>
        </w:tc>
      </w:tr>
      <w:tr w:rsidR="00252982" w:rsidRPr="00337CF5" w:rsidTr="00341766">
        <w:trPr>
          <w:trHeight w:val="1415"/>
          <w:jc w:val="center"/>
        </w:trPr>
        <w:tc>
          <w:tcPr>
            <w:tcW w:w="1876" w:type="dxa"/>
            <w:vAlign w:val="center"/>
          </w:tcPr>
          <w:p w:rsidR="00252982" w:rsidRPr="00337CF5" w:rsidRDefault="00702011" w:rsidP="0040202A">
            <w:pPr>
              <w:spacing w:line="360" w:lineRule="auto"/>
            </w:pPr>
            <w:r w:rsidRPr="00337CF5">
              <w:t xml:space="preserve">Konsultacje </w:t>
            </w:r>
            <w:r w:rsidR="00341766" w:rsidRPr="00337CF5">
              <w:t>grupowe</w:t>
            </w:r>
          </w:p>
        </w:tc>
        <w:tc>
          <w:tcPr>
            <w:tcW w:w="3900" w:type="dxa"/>
          </w:tcPr>
          <w:p w:rsidR="00341766" w:rsidRPr="00337CF5" w:rsidRDefault="00341766" w:rsidP="00337CF5">
            <w:pPr>
              <w:spacing w:line="360" w:lineRule="auto"/>
              <w:jc w:val="both"/>
            </w:pPr>
          </w:p>
          <w:p w:rsidR="00252982" w:rsidRPr="00337CF5" w:rsidRDefault="00252982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252982" w:rsidRPr="00337CF5" w:rsidRDefault="00252982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="00341766" w:rsidRPr="00337CF5">
              <w:t xml:space="preserve"> ……………………………</w:t>
            </w:r>
          </w:p>
          <w:p w:rsidR="00252982" w:rsidRPr="00337CF5" w:rsidRDefault="00252982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  <w:tc>
          <w:tcPr>
            <w:tcW w:w="3901" w:type="dxa"/>
          </w:tcPr>
          <w:p w:rsidR="00341766" w:rsidRPr="00337CF5" w:rsidRDefault="00341766" w:rsidP="00337CF5">
            <w:pPr>
              <w:spacing w:line="360" w:lineRule="auto"/>
              <w:jc w:val="both"/>
            </w:pPr>
          </w:p>
          <w:p w:rsidR="00252982" w:rsidRPr="00337CF5" w:rsidRDefault="00252982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252982" w:rsidRPr="00337CF5" w:rsidRDefault="00252982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="00341766" w:rsidRPr="00337CF5">
              <w:t xml:space="preserve"> ……</w:t>
            </w:r>
            <w:r w:rsidRPr="00337CF5">
              <w:t>…………………………</w:t>
            </w:r>
          </w:p>
          <w:p w:rsidR="00252982" w:rsidRPr="00337CF5" w:rsidRDefault="00252982" w:rsidP="00337CF5">
            <w:pPr>
              <w:spacing w:line="360" w:lineRule="auto"/>
              <w:jc w:val="both"/>
            </w:pPr>
            <w:r w:rsidRPr="00337CF5">
              <w:t>…………………………………………..</w:t>
            </w:r>
          </w:p>
        </w:tc>
      </w:tr>
      <w:tr w:rsidR="00252982" w:rsidRPr="00337CF5" w:rsidTr="00341766">
        <w:trPr>
          <w:trHeight w:val="183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82" w:rsidRPr="00337CF5" w:rsidRDefault="00341766" w:rsidP="0040202A">
            <w:pPr>
              <w:spacing w:line="360" w:lineRule="auto"/>
            </w:pPr>
            <w:r w:rsidRPr="00337CF5">
              <w:t>Konsultacje indywidualne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6" w:rsidRPr="00337CF5" w:rsidRDefault="00341766" w:rsidP="00337CF5">
            <w:pPr>
              <w:spacing w:line="360" w:lineRule="auto"/>
              <w:jc w:val="both"/>
            </w:pPr>
          </w:p>
          <w:p w:rsidR="00341766" w:rsidRPr="00337CF5" w:rsidRDefault="00341766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341766" w:rsidRPr="00337CF5" w:rsidRDefault="00341766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252982" w:rsidRPr="00337CF5" w:rsidRDefault="00341766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6" w:rsidRPr="00337CF5" w:rsidRDefault="00341766" w:rsidP="00337CF5">
            <w:pPr>
              <w:spacing w:line="360" w:lineRule="auto"/>
              <w:jc w:val="both"/>
            </w:pPr>
          </w:p>
          <w:p w:rsidR="00341766" w:rsidRPr="00337CF5" w:rsidRDefault="00341766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341766" w:rsidRPr="00337CF5" w:rsidRDefault="00341766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252982" w:rsidRPr="00337CF5" w:rsidRDefault="00341766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</w:tr>
      <w:tr w:rsidR="00341766" w:rsidRPr="00337CF5" w:rsidTr="00341766">
        <w:trPr>
          <w:trHeight w:val="183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66" w:rsidRPr="00337CF5" w:rsidRDefault="00341766" w:rsidP="0040202A">
            <w:pPr>
              <w:spacing w:line="360" w:lineRule="auto"/>
            </w:pPr>
            <w:r w:rsidRPr="00337CF5">
              <w:t>Grupowe poradnictwo zawodowe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F" w:rsidRPr="00337CF5" w:rsidRDefault="004271FF" w:rsidP="00337CF5">
            <w:pPr>
              <w:spacing w:line="360" w:lineRule="auto"/>
              <w:jc w:val="both"/>
            </w:pP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341766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F" w:rsidRPr="00337CF5" w:rsidRDefault="004271FF" w:rsidP="00337CF5">
            <w:pPr>
              <w:spacing w:line="360" w:lineRule="auto"/>
              <w:jc w:val="both"/>
            </w:pP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341766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</w:tr>
      <w:tr w:rsidR="00341766" w:rsidRPr="00337CF5" w:rsidTr="00341766">
        <w:trPr>
          <w:trHeight w:val="183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66" w:rsidRPr="00337CF5" w:rsidRDefault="00341766" w:rsidP="0040202A">
            <w:pPr>
              <w:spacing w:line="360" w:lineRule="auto"/>
            </w:pPr>
            <w:r w:rsidRPr="00337CF5">
              <w:t>Indywidualne poradnictwo zawodowe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F" w:rsidRPr="00337CF5" w:rsidRDefault="004271FF" w:rsidP="00337CF5">
            <w:pPr>
              <w:spacing w:line="360" w:lineRule="auto"/>
              <w:jc w:val="both"/>
            </w:pP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341766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F" w:rsidRPr="00337CF5" w:rsidRDefault="004271FF" w:rsidP="00337CF5">
            <w:pPr>
              <w:spacing w:line="360" w:lineRule="auto"/>
              <w:jc w:val="both"/>
            </w:pP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341766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</w:tr>
      <w:tr w:rsidR="00341766" w:rsidRPr="00337CF5" w:rsidTr="00341766">
        <w:trPr>
          <w:trHeight w:val="183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66" w:rsidRPr="00337CF5" w:rsidRDefault="004271FF" w:rsidP="0040202A">
            <w:pPr>
              <w:spacing w:line="360" w:lineRule="auto"/>
            </w:pPr>
            <w:r w:rsidRPr="00337CF5">
              <w:t>Warsztaty aktywnego poszukiwania pracy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F" w:rsidRPr="00337CF5" w:rsidRDefault="004271FF" w:rsidP="00337CF5">
            <w:pPr>
              <w:spacing w:line="360" w:lineRule="auto"/>
              <w:jc w:val="both"/>
            </w:pP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341766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FF" w:rsidRPr="00337CF5" w:rsidRDefault="004271FF" w:rsidP="00337CF5">
            <w:pPr>
              <w:spacing w:line="360" w:lineRule="auto"/>
              <w:jc w:val="both"/>
            </w:pP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………………………………. zł</w:t>
            </w:r>
          </w:p>
          <w:p w:rsidR="004271FF" w:rsidRPr="00337CF5" w:rsidRDefault="004271FF" w:rsidP="00337CF5">
            <w:pPr>
              <w:spacing w:line="360" w:lineRule="auto"/>
              <w:jc w:val="both"/>
            </w:pPr>
            <w:r w:rsidRPr="00337CF5">
              <w:rPr>
                <w:i/>
              </w:rPr>
              <w:t>słownie:</w:t>
            </w:r>
            <w:r w:rsidRPr="00337CF5">
              <w:t xml:space="preserve"> ……………………………</w:t>
            </w:r>
          </w:p>
          <w:p w:rsidR="00341766" w:rsidRPr="00337CF5" w:rsidRDefault="004271FF" w:rsidP="00337CF5">
            <w:pPr>
              <w:spacing w:line="360" w:lineRule="auto"/>
              <w:jc w:val="both"/>
            </w:pPr>
            <w:r w:rsidRPr="00337CF5">
              <w:t>…………………………………………</w:t>
            </w:r>
          </w:p>
        </w:tc>
      </w:tr>
    </w:tbl>
    <w:p w:rsidR="00DD6A6B" w:rsidRPr="00DD6A6B" w:rsidRDefault="00252982" w:rsidP="00DD6A6B">
      <w:pPr>
        <w:spacing w:before="120" w:after="360" w:line="360" w:lineRule="auto"/>
        <w:jc w:val="both"/>
        <w:rPr>
          <w:bCs/>
          <w:i/>
          <w:sz w:val="20"/>
          <w:szCs w:val="20"/>
        </w:rPr>
      </w:pPr>
      <w:r w:rsidRPr="0040202A">
        <w:rPr>
          <w:i/>
          <w:sz w:val="20"/>
          <w:szCs w:val="20"/>
        </w:rPr>
        <w:t xml:space="preserve">* </w:t>
      </w:r>
      <w:r w:rsidRPr="0040202A">
        <w:rPr>
          <w:bCs/>
          <w:i/>
          <w:sz w:val="20"/>
          <w:szCs w:val="20"/>
        </w:rPr>
        <w:t xml:space="preserve">cena brutto tzn. musi uwzględniać wszystkie koszty i składniki niezbędne do wykonania zamówienia, a w szczególności podatek dochodowy od osób fizycznych oraz składki na ubezpieczenie społecznie i zdrowotne, </w:t>
      </w:r>
      <w:r w:rsidRPr="0040202A">
        <w:rPr>
          <w:bCs/>
          <w:i/>
          <w:sz w:val="20"/>
          <w:szCs w:val="20"/>
        </w:rPr>
        <w:lastRenderedPageBreak/>
        <w:t>których obowiązek regulowania wynika z aktualnie obowiązujących przepisów zarówno przez Wykonawcę oraz Zamawiającego (tj. płaca Wykonawcy brutto oraz narzuty na wynagrodzenie ze strony Zamawiającego)</w:t>
      </w:r>
    </w:p>
    <w:p w:rsidR="00FE55D2" w:rsidRPr="00DD6A6B" w:rsidRDefault="00FE55D2" w:rsidP="00337CF5">
      <w:pPr>
        <w:spacing w:before="120" w:after="120" w:line="360" w:lineRule="auto"/>
        <w:jc w:val="both"/>
      </w:pPr>
      <w:r w:rsidRPr="00DD6A6B">
        <w:rPr>
          <w:bCs/>
          <w:u w:val="single"/>
        </w:rPr>
        <w:t xml:space="preserve">Tabela 2: </w:t>
      </w:r>
      <w:r w:rsidRPr="00DD6A6B">
        <w:t>Gotowość do realizacji doradztwa</w:t>
      </w:r>
    </w:p>
    <w:tbl>
      <w:tblPr>
        <w:tblStyle w:val="Tabela-Siatka"/>
        <w:tblW w:w="0" w:type="auto"/>
        <w:tblLook w:val="04A0"/>
      </w:tblPr>
      <w:tblGrid>
        <w:gridCol w:w="7431"/>
        <w:gridCol w:w="1863"/>
      </w:tblGrid>
      <w:tr w:rsidR="00DD6A6B" w:rsidRPr="00DD6A6B" w:rsidTr="00FE55D2">
        <w:trPr>
          <w:trHeight w:val="721"/>
        </w:trPr>
        <w:tc>
          <w:tcPr>
            <w:tcW w:w="7431" w:type="dxa"/>
          </w:tcPr>
          <w:p w:rsidR="00FE55D2" w:rsidRPr="00DD6A6B" w:rsidRDefault="00FE55D2" w:rsidP="00FE55D2">
            <w:pPr>
              <w:spacing w:before="120" w:after="120" w:line="360" w:lineRule="auto"/>
              <w:jc w:val="both"/>
              <w:rPr>
                <w:bCs/>
                <w:u w:val="single"/>
              </w:rPr>
            </w:pPr>
            <w:r w:rsidRPr="00DD6A6B">
              <w:t>Oferowany przez Wykonawcę okres (liczony w dniach) pomiędzy dniem przekazania Wykonawcy wezwania do zrealizowania przedmiotu zamówienia, a dniem jego rozpoczęcia.</w:t>
            </w:r>
          </w:p>
        </w:tc>
        <w:tc>
          <w:tcPr>
            <w:tcW w:w="1863" w:type="dxa"/>
          </w:tcPr>
          <w:p w:rsidR="00FE55D2" w:rsidRPr="00DD6A6B" w:rsidRDefault="00FE55D2" w:rsidP="00337CF5">
            <w:pPr>
              <w:spacing w:before="120" w:after="120" w:line="360" w:lineRule="auto"/>
              <w:jc w:val="both"/>
              <w:rPr>
                <w:bCs/>
                <w:u w:val="single"/>
              </w:rPr>
            </w:pPr>
          </w:p>
        </w:tc>
      </w:tr>
    </w:tbl>
    <w:p w:rsidR="00FE55D2" w:rsidRPr="00FE55D2" w:rsidRDefault="00FE55D2" w:rsidP="00337CF5">
      <w:pPr>
        <w:spacing w:before="120" w:after="120" w:line="360" w:lineRule="auto"/>
        <w:jc w:val="both"/>
        <w:rPr>
          <w:bCs/>
          <w:u w:val="single"/>
        </w:rPr>
      </w:pPr>
    </w:p>
    <w:p w:rsidR="00252982" w:rsidRPr="00337CF5" w:rsidRDefault="00252982" w:rsidP="00337CF5">
      <w:pPr>
        <w:spacing w:before="120" w:after="120" w:line="360" w:lineRule="auto"/>
        <w:jc w:val="both"/>
        <w:rPr>
          <w:bCs/>
        </w:rPr>
      </w:pPr>
      <w:r w:rsidRPr="00337CF5">
        <w:rPr>
          <w:bCs/>
          <w:u w:val="single"/>
        </w:rPr>
        <w:t xml:space="preserve">Tabela </w:t>
      </w:r>
      <w:r w:rsidR="00FE55D2">
        <w:rPr>
          <w:bCs/>
          <w:u w:val="single"/>
        </w:rPr>
        <w:t>3</w:t>
      </w:r>
      <w:r w:rsidRPr="00337CF5">
        <w:rPr>
          <w:bCs/>
          <w:u w:val="single"/>
        </w:rPr>
        <w:t>:</w:t>
      </w:r>
      <w:r w:rsidRPr="00337CF5">
        <w:rPr>
          <w:bCs/>
        </w:rPr>
        <w:t xml:space="preserve"> </w:t>
      </w:r>
      <w:r w:rsidRPr="0040202A">
        <w:rPr>
          <w:bCs/>
        </w:rPr>
        <w:t>Wykaz posiadanego doświadczenia:</w:t>
      </w:r>
      <w:r w:rsidR="001251C8">
        <w:rPr>
          <w:bCs/>
        </w:rPr>
        <w:t xml:space="preserve"> </w:t>
      </w:r>
    </w:p>
    <w:p w:rsidR="00252982" w:rsidRPr="00337CF5" w:rsidRDefault="00252982" w:rsidP="00337CF5">
      <w:pPr>
        <w:spacing w:before="120" w:after="120" w:line="360" w:lineRule="auto"/>
        <w:jc w:val="both"/>
        <w:rPr>
          <w:bCs/>
        </w:rPr>
      </w:pPr>
      <w:r w:rsidRPr="00337CF5">
        <w:rPr>
          <w:bCs/>
        </w:rPr>
        <w:t>Na potwierdzenie wykazanego w poniższej tabeli doświadczenia należy dołączyć odpowiednie dokumenty np. referencje</w:t>
      </w:r>
      <w:r w:rsidR="0040202A">
        <w:rPr>
          <w:bCs/>
        </w:rPr>
        <w:t xml:space="preserve"> i/lub zaświadczenie o zrealizowanym doradztwie</w:t>
      </w:r>
      <w:r w:rsidRPr="00337CF5">
        <w:rPr>
          <w:bCs/>
        </w:rPr>
        <w:t>.</w:t>
      </w:r>
    </w:p>
    <w:tbl>
      <w:tblPr>
        <w:tblpPr w:leftFromText="141" w:rightFromText="141" w:vertAnchor="text" w:tblpX="2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2"/>
        <w:gridCol w:w="2523"/>
        <w:gridCol w:w="3158"/>
        <w:gridCol w:w="1380"/>
        <w:gridCol w:w="1661"/>
      </w:tblGrid>
      <w:tr w:rsidR="00252982" w:rsidRPr="00337CF5" w:rsidTr="009F46DD">
        <w:trPr>
          <w:trHeight w:val="1150"/>
        </w:trPr>
        <w:tc>
          <w:tcPr>
            <w:tcW w:w="632" w:type="dxa"/>
            <w:vAlign w:val="center"/>
          </w:tcPr>
          <w:p w:rsidR="00252982" w:rsidRPr="00337CF5" w:rsidRDefault="00252982" w:rsidP="00337CF5">
            <w:pPr>
              <w:spacing w:line="360" w:lineRule="auto"/>
              <w:ind w:left="-34"/>
              <w:jc w:val="center"/>
              <w:rPr>
                <w:b/>
                <w:bCs/>
              </w:rPr>
            </w:pPr>
            <w:r w:rsidRPr="00337CF5">
              <w:rPr>
                <w:b/>
                <w:bCs/>
              </w:rPr>
              <w:t>L.p.</w:t>
            </w:r>
          </w:p>
        </w:tc>
        <w:tc>
          <w:tcPr>
            <w:tcW w:w="2523" w:type="dxa"/>
            <w:vAlign w:val="center"/>
          </w:tcPr>
          <w:p w:rsidR="00252982" w:rsidRPr="00337CF5" w:rsidRDefault="00252982" w:rsidP="00337CF5">
            <w:pPr>
              <w:spacing w:line="360" w:lineRule="auto"/>
              <w:ind w:left="-34"/>
              <w:jc w:val="center"/>
              <w:rPr>
                <w:b/>
                <w:bCs/>
              </w:rPr>
            </w:pPr>
            <w:r w:rsidRPr="00337CF5">
              <w:rPr>
                <w:b/>
                <w:bCs/>
              </w:rPr>
              <w:t>Krótki opis przeprowadzonego doradztwa</w:t>
            </w:r>
          </w:p>
        </w:tc>
        <w:tc>
          <w:tcPr>
            <w:tcW w:w="3158" w:type="dxa"/>
            <w:vAlign w:val="center"/>
          </w:tcPr>
          <w:p w:rsidR="00252982" w:rsidRPr="00337CF5" w:rsidRDefault="00252982" w:rsidP="00337CF5">
            <w:pPr>
              <w:spacing w:line="360" w:lineRule="auto"/>
              <w:ind w:left="-34"/>
              <w:jc w:val="center"/>
              <w:rPr>
                <w:b/>
                <w:bCs/>
              </w:rPr>
            </w:pPr>
            <w:r w:rsidRPr="00337CF5">
              <w:rPr>
                <w:b/>
                <w:bCs/>
              </w:rPr>
              <w:t>Podmiot na rzecz, którego było prowadzone doradztwo wraz z</w:t>
            </w:r>
            <w:r w:rsidRPr="00337CF5">
              <w:rPr>
                <w:b/>
                <w:bCs/>
                <w:strike/>
              </w:rPr>
              <w:t xml:space="preserve"> </w:t>
            </w:r>
            <w:r w:rsidRPr="00337CF5">
              <w:rPr>
                <w:b/>
                <w:bCs/>
              </w:rPr>
              <w:t>numerem tel. do osoby upoważnionej do potwierdzenia doświadczenia</w:t>
            </w:r>
          </w:p>
        </w:tc>
        <w:tc>
          <w:tcPr>
            <w:tcW w:w="1380" w:type="dxa"/>
            <w:vAlign w:val="center"/>
          </w:tcPr>
          <w:p w:rsidR="00252982" w:rsidRPr="00337CF5" w:rsidRDefault="00252982" w:rsidP="00337CF5">
            <w:pPr>
              <w:spacing w:line="360" w:lineRule="auto"/>
              <w:ind w:left="-34"/>
              <w:jc w:val="center"/>
              <w:rPr>
                <w:b/>
                <w:bCs/>
              </w:rPr>
            </w:pPr>
            <w:r w:rsidRPr="00337CF5">
              <w:rPr>
                <w:b/>
                <w:bCs/>
              </w:rPr>
              <w:t>Liczba godzin</w:t>
            </w:r>
          </w:p>
        </w:tc>
        <w:tc>
          <w:tcPr>
            <w:tcW w:w="1661" w:type="dxa"/>
            <w:vAlign w:val="center"/>
          </w:tcPr>
          <w:p w:rsidR="00252982" w:rsidRPr="00337CF5" w:rsidRDefault="00252982" w:rsidP="00337CF5">
            <w:pPr>
              <w:spacing w:line="360" w:lineRule="auto"/>
              <w:ind w:left="-34"/>
              <w:jc w:val="center"/>
              <w:rPr>
                <w:b/>
                <w:bCs/>
              </w:rPr>
            </w:pPr>
            <w:r w:rsidRPr="00337CF5">
              <w:rPr>
                <w:b/>
                <w:bCs/>
              </w:rPr>
              <w:t>Termin realizacji</w:t>
            </w:r>
          </w:p>
        </w:tc>
      </w:tr>
      <w:tr w:rsidR="00252982" w:rsidRPr="00337CF5" w:rsidTr="0040202A">
        <w:trPr>
          <w:trHeight w:val="737"/>
        </w:trPr>
        <w:tc>
          <w:tcPr>
            <w:tcW w:w="632" w:type="dxa"/>
            <w:tcBorders>
              <w:bottom w:val="single" w:sz="4" w:space="0" w:color="auto"/>
            </w:tcBorders>
          </w:tcPr>
          <w:p w:rsidR="00252982" w:rsidRPr="00337CF5" w:rsidRDefault="00252982" w:rsidP="00337CF5">
            <w:pPr>
              <w:spacing w:line="360" w:lineRule="auto"/>
              <w:ind w:left="-34"/>
              <w:jc w:val="both"/>
              <w:rPr>
                <w:bCs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52982" w:rsidRPr="0040202A" w:rsidRDefault="00252982" w:rsidP="0040202A"/>
        </w:tc>
        <w:tc>
          <w:tcPr>
            <w:tcW w:w="3158" w:type="dxa"/>
            <w:tcBorders>
              <w:bottom w:val="single" w:sz="4" w:space="0" w:color="auto"/>
            </w:tcBorders>
          </w:tcPr>
          <w:p w:rsidR="00252982" w:rsidRPr="00337CF5" w:rsidRDefault="00252982" w:rsidP="00337CF5">
            <w:pPr>
              <w:spacing w:line="360" w:lineRule="auto"/>
              <w:ind w:left="-34"/>
              <w:jc w:val="both"/>
              <w:rPr>
                <w:bCs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52982" w:rsidRPr="00337CF5" w:rsidRDefault="00252982" w:rsidP="00337CF5">
            <w:pPr>
              <w:spacing w:line="360" w:lineRule="auto"/>
              <w:ind w:left="-34"/>
              <w:jc w:val="both"/>
              <w:rPr>
                <w:bCs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52982" w:rsidRPr="00337CF5" w:rsidRDefault="00252982" w:rsidP="00337CF5">
            <w:pPr>
              <w:spacing w:line="360" w:lineRule="auto"/>
              <w:ind w:left="-34"/>
              <w:jc w:val="both"/>
              <w:rPr>
                <w:bCs/>
              </w:rPr>
            </w:pPr>
          </w:p>
          <w:p w:rsidR="00252982" w:rsidRPr="00337CF5" w:rsidRDefault="00252982" w:rsidP="00337CF5">
            <w:pPr>
              <w:spacing w:line="360" w:lineRule="auto"/>
              <w:ind w:left="-34"/>
              <w:jc w:val="both"/>
              <w:rPr>
                <w:bCs/>
              </w:rPr>
            </w:pPr>
          </w:p>
          <w:p w:rsidR="00252982" w:rsidRPr="00337CF5" w:rsidRDefault="00252982" w:rsidP="00337CF5">
            <w:pPr>
              <w:spacing w:line="360" w:lineRule="auto"/>
              <w:ind w:left="-34"/>
              <w:jc w:val="both"/>
              <w:rPr>
                <w:bCs/>
              </w:rPr>
            </w:pPr>
          </w:p>
        </w:tc>
      </w:tr>
      <w:tr w:rsidR="00252982" w:rsidRPr="00337CF5" w:rsidTr="009F46DD">
        <w:trPr>
          <w:trHeight w:val="1020"/>
        </w:trPr>
        <w:tc>
          <w:tcPr>
            <w:tcW w:w="632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3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58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380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661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</w:tr>
      <w:tr w:rsidR="00252982" w:rsidRPr="00337CF5" w:rsidTr="009F46DD">
        <w:trPr>
          <w:trHeight w:val="1020"/>
        </w:trPr>
        <w:tc>
          <w:tcPr>
            <w:tcW w:w="632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3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58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380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661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</w:tr>
      <w:tr w:rsidR="00252982" w:rsidRPr="00337CF5" w:rsidTr="009F46DD">
        <w:trPr>
          <w:trHeight w:val="1020"/>
        </w:trPr>
        <w:tc>
          <w:tcPr>
            <w:tcW w:w="632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523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158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380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661" w:type="dxa"/>
          </w:tcPr>
          <w:p w:rsidR="00252982" w:rsidRPr="00337CF5" w:rsidRDefault="00252982" w:rsidP="00337CF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252982" w:rsidRPr="0040202A" w:rsidRDefault="00252982" w:rsidP="00337CF5">
      <w:pPr>
        <w:spacing w:line="360" w:lineRule="auto"/>
        <w:jc w:val="both"/>
        <w:rPr>
          <w:bCs/>
          <w:i/>
        </w:rPr>
      </w:pPr>
      <w:r w:rsidRPr="00337CF5">
        <w:rPr>
          <w:bCs/>
          <w:i/>
        </w:rPr>
        <w:t>Istnieje możliwość zwięks</w:t>
      </w:r>
      <w:r w:rsidR="00DD6A6B">
        <w:rPr>
          <w:bCs/>
          <w:i/>
        </w:rPr>
        <w:t>zenia liczby wierszy Tabeli nr 3</w:t>
      </w:r>
      <w:bookmarkStart w:id="0" w:name="_GoBack"/>
      <w:bookmarkEnd w:id="0"/>
    </w:p>
    <w:p w:rsidR="00252982" w:rsidRPr="00337CF5" w:rsidRDefault="00252982" w:rsidP="00337CF5">
      <w:pPr>
        <w:spacing w:line="360" w:lineRule="auto"/>
        <w:jc w:val="both"/>
        <w:rPr>
          <w:bCs/>
        </w:rPr>
      </w:pPr>
      <w:r w:rsidRPr="00337CF5">
        <w:rPr>
          <w:bCs/>
        </w:rPr>
        <w:t>Jednocześnie podpisując niniejszą ofertę oświadczam, że:</w:t>
      </w:r>
    </w:p>
    <w:p w:rsidR="00252982" w:rsidRPr="00337CF5" w:rsidRDefault="00252982" w:rsidP="00337CF5">
      <w:pPr>
        <w:numPr>
          <w:ilvl w:val="1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337CF5">
        <w:rPr>
          <w:bCs/>
        </w:rPr>
        <w:t xml:space="preserve">W pełni akceptuję oraz spełniam wszystkie warunki i wymagania dotyczące udziału w postępowaniu; </w:t>
      </w:r>
    </w:p>
    <w:p w:rsidR="00252982" w:rsidRPr="0040202A" w:rsidRDefault="00252982" w:rsidP="0040202A">
      <w:pPr>
        <w:numPr>
          <w:ilvl w:val="1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bCs/>
          <w:strike/>
          <w:color w:val="7030A0"/>
        </w:rPr>
      </w:pPr>
      <w:r w:rsidRPr="00337CF5">
        <w:rPr>
          <w:bCs/>
        </w:rPr>
        <w:t>Zapoznałem/</w:t>
      </w:r>
      <w:proofErr w:type="spellStart"/>
      <w:r w:rsidRPr="00337CF5">
        <w:rPr>
          <w:bCs/>
        </w:rPr>
        <w:t>am</w:t>
      </w:r>
      <w:proofErr w:type="spellEnd"/>
      <w:r w:rsidRPr="00337CF5">
        <w:rPr>
          <w:bCs/>
        </w:rPr>
        <w:t xml:space="preserve"> się z treścią Zapytania ofertowego i nie wnoszę do niego zastrzeżeń oraz przyjmuję </w:t>
      </w:r>
      <w:r w:rsidR="0040202A">
        <w:rPr>
          <w:bCs/>
        </w:rPr>
        <w:t>wszystkie warunki w nim zawarte.</w:t>
      </w:r>
    </w:p>
    <w:p w:rsidR="0040202A" w:rsidRDefault="00252982" w:rsidP="0040202A">
      <w:pPr>
        <w:spacing w:line="360" w:lineRule="auto"/>
        <w:ind w:left="426"/>
        <w:jc w:val="both"/>
        <w:rPr>
          <w:b/>
          <w:u w:val="single"/>
        </w:rPr>
      </w:pPr>
      <w:r w:rsidRPr="00337CF5">
        <w:rPr>
          <w:b/>
          <w:u w:val="single"/>
        </w:rPr>
        <w:lastRenderedPageBreak/>
        <w:t>Świadomy/i odpowiedzialności za składanie fałszywych oświadczeń, informuję, iż dane zawarte w Załączniku nr 1, 2, 3, 4 oraz przedłożonych dokumentach są zgodne z prawdą.</w:t>
      </w:r>
      <w:r w:rsidR="0040202A">
        <w:rPr>
          <w:b/>
          <w:u w:val="single"/>
        </w:rPr>
        <w:t xml:space="preserve"> </w:t>
      </w:r>
    </w:p>
    <w:p w:rsidR="0040202A" w:rsidRDefault="0040202A" w:rsidP="0040202A">
      <w:pPr>
        <w:spacing w:line="360" w:lineRule="auto"/>
        <w:ind w:left="426"/>
        <w:jc w:val="right"/>
        <w:rPr>
          <w:bCs/>
        </w:rPr>
      </w:pPr>
    </w:p>
    <w:p w:rsidR="0040202A" w:rsidRDefault="0040202A" w:rsidP="0040202A">
      <w:pPr>
        <w:spacing w:line="360" w:lineRule="auto"/>
        <w:ind w:left="426"/>
        <w:jc w:val="right"/>
        <w:rPr>
          <w:bCs/>
        </w:rPr>
      </w:pPr>
    </w:p>
    <w:p w:rsidR="00252982" w:rsidRPr="0040202A" w:rsidRDefault="00252982" w:rsidP="0040202A">
      <w:pPr>
        <w:spacing w:line="360" w:lineRule="auto"/>
        <w:ind w:left="426"/>
        <w:jc w:val="right"/>
        <w:rPr>
          <w:b/>
          <w:bCs/>
          <w:u w:val="single"/>
        </w:rPr>
      </w:pPr>
      <w:r w:rsidRPr="00337CF5">
        <w:rPr>
          <w:bCs/>
        </w:rPr>
        <w:t>………………………………………….</w:t>
      </w:r>
    </w:p>
    <w:p w:rsidR="00EE2D31" w:rsidRPr="0040202A" w:rsidRDefault="00252982" w:rsidP="0040202A">
      <w:pPr>
        <w:spacing w:line="360" w:lineRule="auto"/>
        <w:ind w:left="426"/>
        <w:jc w:val="right"/>
        <w:rPr>
          <w:bCs/>
          <w:i/>
        </w:rPr>
      </w:pPr>
      <w:r w:rsidRPr="00337CF5">
        <w:rPr>
          <w:bCs/>
          <w:i/>
        </w:rPr>
        <w:t>(czytelny podpis Wykonawcy)</w:t>
      </w:r>
    </w:p>
    <w:sectPr w:rsidR="00EE2D31" w:rsidRPr="0040202A" w:rsidSect="00DD6A6B">
      <w:headerReference w:type="default" r:id="rId8"/>
      <w:footerReference w:type="even" r:id="rId9"/>
      <w:footerReference w:type="default" r:id="rId10"/>
      <w:pgSz w:w="11906" w:h="16838" w:code="9"/>
      <w:pgMar w:top="-851" w:right="1416" w:bottom="567" w:left="1276" w:header="0" w:footer="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08" w:rsidRDefault="004B2B08">
      <w:r>
        <w:separator/>
      </w:r>
    </w:p>
  </w:endnote>
  <w:endnote w:type="continuationSeparator" w:id="0">
    <w:p w:rsidR="004B2B08" w:rsidRDefault="004B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6F51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D31" w:rsidRDefault="00EE2D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6F51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2D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E2D31" w:rsidRDefault="00EE2D31" w:rsidP="00765A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08" w:rsidRDefault="004B2B08">
      <w:r>
        <w:separator/>
      </w:r>
    </w:p>
  </w:footnote>
  <w:footnote w:type="continuationSeparator" w:id="0">
    <w:p w:rsidR="004B2B08" w:rsidRDefault="004B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96" w:type="dxa"/>
      <w:tblInd w:w="-318" w:type="dxa"/>
      <w:tblLook w:val="01E0"/>
    </w:tblPr>
    <w:tblGrid>
      <w:gridCol w:w="16385"/>
      <w:gridCol w:w="1220"/>
      <w:gridCol w:w="1221"/>
      <w:gridCol w:w="1221"/>
      <w:gridCol w:w="1182"/>
      <w:gridCol w:w="1067"/>
    </w:tblGrid>
    <w:tr w:rsidR="00765AC8" w:rsidTr="00765AC8">
      <w:trPr>
        <w:cantSplit/>
        <w:trHeight w:val="992"/>
      </w:trPr>
      <w:tc>
        <w:tcPr>
          <w:tcW w:w="3831" w:type="dxa"/>
        </w:tcPr>
        <w:tbl>
          <w:tblPr>
            <w:tblW w:w="16169" w:type="dxa"/>
            <w:tblLook w:val="01E0"/>
          </w:tblPr>
          <w:tblGrid>
            <w:gridCol w:w="3343"/>
            <w:gridCol w:w="3359"/>
            <w:gridCol w:w="3350"/>
            <w:gridCol w:w="3219"/>
            <w:gridCol w:w="2898"/>
          </w:tblGrid>
          <w:tr w:rsidR="009D1E82" w:rsidRPr="00961359" w:rsidTr="00DD6A6B">
            <w:trPr>
              <w:cantSplit/>
              <w:trHeight w:val="142"/>
            </w:trPr>
            <w:tc>
              <w:tcPr>
                <w:tcW w:w="3343" w:type="dxa"/>
              </w:tcPr>
              <w:p w:rsidR="009D1E82" w:rsidRDefault="009D1E82" w:rsidP="009D1E82">
                <w:pPr>
                  <w:pStyle w:val="Nagwek"/>
                </w:pPr>
              </w:p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  <w:tc>
              <w:tcPr>
                <w:tcW w:w="3359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  <w:ind w:left="570"/>
                </w:pPr>
              </w:p>
            </w:tc>
            <w:tc>
              <w:tcPr>
                <w:tcW w:w="3350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  <w:tc>
              <w:tcPr>
                <w:tcW w:w="3219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  <w:rPr>
                    <w:i/>
                  </w:rPr>
                </w:pPr>
              </w:p>
            </w:tc>
            <w:tc>
              <w:tcPr>
                <w:tcW w:w="2898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</w:tr>
        </w:tbl>
        <w:p w:rsidR="00765AC8" w:rsidRDefault="00765AC8" w:rsidP="001D1399"/>
      </w:tc>
      <w:tc>
        <w:tcPr>
          <w:tcW w:w="3831" w:type="dxa"/>
        </w:tcPr>
        <w:p w:rsidR="00765AC8" w:rsidRDefault="00765AC8" w:rsidP="001D1399">
          <w:pPr>
            <w:jc w:val="center"/>
            <w:rPr>
              <w:sz w:val="20"/>
            </w:rPr>
          </w:pPr>
        </w:p>
      </w:tc>
      <w:tc>
        <w:tcPr>
          <w:tcW w:w="3832" w:type="dxa"/>
        </w:tcPr>
        <w:p w:rsidR="00765AC8" w:rsidRDefault="00765AC8" w:rsidP="001D1399">
          <w:pPr>
            <w:jc w:val="center"/>
          </w:pPr>
        </w:p>
      </w:tc>
      <w:tc>
        <w:tcPr>
          <w:tcW w:w="3832" w:type="dxa"/>
        </w:tcPr>
        <w:p w:rsidR="00765AC8" w:rsidRDefault="00765AC8" w:rsidP="001D1399"/>
      </w:tc>
      <w:tc>
        <w:tcPr>
          <w:tcW w:w="3694" w:type="dxa"/>
        </w:tcPr>
        <w:p w:rsidR="00765AC8" w:rsidRDefault="00765AC8" w:rsidP="001D1399">
          <w:pPr>
            <w:rPr>
              <w:rFonts w:ascii="Georgia" w:hAnsi="Georgia"/>
              <w:i/>
              <w:sz w:val="20"/>
              <w:szCs w:val="20"/>
            </w:rPr>
          </w:pPr>
        </w:p>
      </w:tc>
      <w:tc>
        <w:tcPr>
          <w:tcW w:w="3276" w:type="dxa"/>
        </w:tcPr>
        <w:p w:rsidR="00765AC8" w:rsidRDefault="00765AC8" w:rsidP="001D1399">
          <w:pPr>
            <w:jc w:val="center"/>
          </w:pPr>
        </w:p>
      </w:tc>
    </w:tr>
  </w:tbl>
  <w:p w:rsidR="00EE2D31" w:rsidRPr="0040202A" w:rsidRDefault="00EE2D31" w:rsidP="0040202A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C4"/>
    <w:multiLevelType w:val="hybridMultilevel"/>
    <w:tmpl w:val="D1F8C6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D44DE"/>
    <w:multiLevelType w:val="hybridMultilevel"/>
    <w:tmpl w:val="2D50D9D8"/>
    <w:lvl w:ilvl="0" w:tplc="4D08B79A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33168"/>
    <w:multiLevelType w:val="hybridMultilevel"/>
    <w:tmpl w:val="1F52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D3E"/>
    <w:multiLevelType w:val="hybridMultilevel"/>
    <w:tmpl w:val="9D62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4DE1"/>
    <w:multiLevelType w:val="hybridMultilevel"/>
    <w:tmpl w:val="9902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DC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751C3"/>
    <w:multiLevelType w:val="hybridMultilevel"/>
    <w:tmpl w:val="8764A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84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09F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CA7C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E71F40"/>
    <w:multiLevelType w:val="hybridMultilevel"/>
    <w:tmpl w:val="625E3E78"/>
    <w:lvl w:ilvl="0" w:tplc="1046B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8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D6C39"/>
    <w:multiLevelType w:val="hybridMultilevel"/>
    <w:tmpl w:val="93FEE562"/>
    <w:lvl w:ilvl="0" w:tplc="E46CB6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83F826B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5046"/>
    <w:multiLevelType w:val="hybridMultilevel"/>
    <w:tmpl w:val="6D8E5B86"/>
    <w:lvl w:ilvl="0" w:tplc="886881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20C67D24"/>
    <w:multiLevelType w:val="hybridMultilevel"/>
    <w:tmpl w:val="42F2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D707E"/>
    <w:multiLevelType w:val="hybridMultilevel"/>
    <w:tmpl w:val="C876F184"/>
    <w:lvl w:ilvl="0" w:tplc="FA1E11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8D4"/>
    <w:multiLevelType w:val="hybridMultilevel"/>
    <w:tmpl w:val="C876F184"/>
    <w:lvl w:ilvl="0" w:tplc="FA1E11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AE6"/>
    <w:multiLevelType w:val="hybridMultilevel"/>
    <w:tmpl w:val="DBA8775E"/>
    <w:lvl w:ilvl="0" w:tplc="043A70B6">
      <w:start w:val="1"/>
      <w:numFmt w:val="low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D79CA"/>
    <w:multiLevelType w:val="hybridMultilevel"/>
    <w:tmpl w:val="639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542A"/>
    <w:multiLevelType w:val="hybridMultilevel"/>
    <w:tmpl w:val="9308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85310"/>
    <w:multiLevelType w:val="hybridMultilevel"/>
    <w:tmpl w:val="0262D39E"/>
    <w:lvl w:ilvl="0" w:tplc="EA1E2676">
      <w:start w:val="11"/>
      <w:numFmt w:val="bullet"/>
      <w:lvlText w:val="-"/>
      <w:lvlJc w:val="left"/>
      <w:pPr>
        <w:tabs>
          <w:tab w:val="num" w:pos="1875"/>
        </w:tabs>
        <w:ind w:left="1875" w:hanging="10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BEA51C3"/>
    <w:multiLevelType w:val="hybridMultilevel"/>
    <w:tmpl w:val="D5A4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71BD9"/>
    <w:multiLevelType w:val="hybridMultilevel"/>
    <w:tmpl w:val="699ABE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22A3D"/>
    <w:multiLevelType w:val="hybridMultilevel"/>
    <w:tmpl w:val="90DA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04D67"/>
    <w:multiLevelType w:val="hybridMultilevel"/>
    <w:tmpl w:val="615E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7E2FBF"/>
    <w:multiLevelType w:val="hybridMultilevel"/>
    <w:tmpl w:val="B860CA06"/>
    <w:lvl w:ilvl="0" w:tplc="36A848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B461D"/>
    <w:multiLevelType w:val="hybridMultilevel"/>
    <w:tmpl w:val="98C0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9381E"/>
    <w:multiLevelType w:val="hybridMultilevel"/>
    <w:tmpl w:val="B58653D4"/>
    <w:lvl w:ilvl="0" w:tplc="E946C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3247A4"/>
    <w:multiLevelType w:val="hybridMultilevel"/>
    <w:tmpl w:val="A5DEC62E"/>
    <w:lvl w:ilvl="0" w:tplc="07382C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5F3D00C9"/>
    <w:multiLevelType w:val="hybridMultilevel"/>
    <w:tmpl w:val="0D9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56312"/>
    <w:multiLevelType w:val="hybridMultilevel"/>
    <w:tmpl w:val="053E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A1AF8"/>
    <w:multiLevelType w:val="hybridMultilevel"/>
    <w:tmpl w:val="A4D60F9A"/>
    <w:lvl w:ilvl="0" w:tplc="36A848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557519"/>
    <w:multiLevelType w:val="hybridMultilevel"/>
    <w:tmpl w:val="23CC8EE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BA3911"/>
    <w:multiLevelType w:val="hybridMultilevel"/>
    <w:tmpl w:val="24C052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664A0"/>
    <w:multiLevelType w:val="hybridMultilevel"/>
    <w:tmpl w:val="400E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D77B4"/>
    <w:multiLevelType w:val="hybridMultilevel"/>
    <w:tmpl w:val="7214071C"/>
    <w:lvl w:ilvl="0" w:tplc="15605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60125"/>
    <w:multiLevelType w:val="hybridMultilevel"/>
    <w:tmpl w:val="97A0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0"/>
  </w:num>
  <w:num w:numId="10">
    <w:abstractNumId w:val="34"/>
  </w:num>
  <w:num w:numId="11">
    <w:abstractNumId w:val="0"/>
  </w:num>
  <w:num w:numId="12">
    <w:abstractNumId w:val="7"/>
  </w:num>
  <w:num w:numId="13">
    <w:abstractNumId w:val="5"/>
  </w:num>
  <w:num w:numId="14">
    <w:abstractNumId w:val="19"/>
  </w:num>
  <w:num w:numId="15">
    <w:abstractNumId w:val="24"/>
  </w:num>
  <w:num w:numId="16">
    <w:abstractNumId w:val="32"/>
  </w:num>
  <w:num w:numId="17">
    <w:abstractNumId w:val="4"/>
  </w:num>
  <w:num w:numId="18">
    <w:abstractNumId w:val="11"/>
  </w:num>
  <w:num w:numId="19">
    <w:abstractNumId w:val="33"/>
  </w:num>
  <w:num w:numId="20">
    <w:abstractNumId w:val="26"/>
  </w:num>
  <w:num w:numId="21">
    <w:abstractNumId w:val="18"/>
  </w:num>
  <w:num w:numId="22">
    <w:abstractNumId w:val="9"/>
  </w:num>
  <w:num w:numId="23">
    <w:abstractNumId w:val="35"/>
  </w:num>
  <w:num w:numId="24">
    <w:abstractNumId w:val="1"/>
  </w:num>
  <w:num w:numId="25">
    <w:abstractNumId w:val="22"/>
  </w:num>
  <w:num w:numId="26">
    <w:abstractNumId w:val="29"/>
  </w:num>
  <w:num w:numId="27">
    <w:abstractNumId w:val="3"/>
  </w:num>
  <w:num w:numId="28">
    <w:abstractNumId w:val="12"/>
  </w:num>
  <w:num w:numId="29">
    <w:abstractNumId w:val="13"/>
  </w:num>
  <w:num w:numId="30">
    <w:abstractNumId w:val="23"/>
  </w:num>
  <w:num w:numId="31">
    <w:abstractNumId w:val="20"/>
  </w:num>
  <w:num w:numId="32">
    <w:abstractNumId w:val="6"/>
  </w:num>
  <w:num w:numId="33">
    <w:abstractNumId w:val="10"/>
  </w:num>
  <w:num w:numId="34">
    <w:abstractNumId w:val="31"/>
  </w:num>
  <w:num w:numId="35">
    <w:abstractNumId w:val="14"/>
  </w:num>
  <w:num w:numId="36">
    <w:abstractNumId w:val="27"/>
  </w:num>
  <w:num w:numId="37">
    <w:abstractNumId w:val="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7AF"/>
    <w:rsid w:val="00007DF6"/>
    <w:rsid w:val="00014C16"/>
    <w:rsid w:val="00050244"/>
    <w:rsid w:val="00073D5A"/>
    <w:rsid w:val="00087B8F"/>
    <w:rsid w:val="00092B83"/>
    <w:rsid w:val="000A2CC8"/>
    <w:rsid w:val="000C340D"/>
    <w:rsid w:val="001251C8"/>
    <w:rsid w:val="00171AD3"/>
    <w:rsid w:val="00183F11"/>
    <w:rsid w:val="00186BB8"/>
    <w:rsid w:val="001A216B"/>
    <w:rsid w:val="001B0388"/>
    <w:rsid w:val="002133BD"/>
    <w:rsid w:val="002154E1"/>
    <w:rsid w:val="00244821"/>
    <w:rsid w:val="00252982"/>
    <w:rsid w:val="00265D75"/>
    <w:rsid w:val="002670E6"/>
    <w:rsid w:val="00294701"/>
    <w:rsid w:val="002D1FC5"/>
    <w:rsid w:val="002F122E"/>
    <w:rsid w:val="002F4DBF"/>
    <w:rsid w:val="00320932"/>
    <w:rsid w:val="00321B46"/>
    <w:rsid w:val="00337CF5"/>
    <w:rsid w:val="00341766"/>
    <w:rsid w:val="00344A9C"/>
    <w:rsid w:val="003558C9"/>
    <w:rsid w:val="00357353"/>
    <w:rsid w:val="003962F4"/>
    <w:rsid w:val="003973D3"/>
    <w:rsid w:val="003A25D7"/>
    <w:rsid w:val="003A47AF"/>
    <w:rsid w:val="003D35A8"/>
    <w:rsid w:val="003D674E"/>
    <w:rsid w:val="003E1882"/>
    <w:rsid w:val="0040202A"/>
    <w:rsid w:val="00417332"/>
    <w:rsid w:val="004271FF"/>
    <w:rsid w:val="00437308"/>
    <w:rsid w:val="004757E3"/>
    <w:rsid w:val="004842DE"/>
    <w:rsid w:val="00484983"/>
    <w:rsid w:val="00491C98"/>
    <w:rsid w:val="004B2B08"/>
    <w:rsid w:val="004F36A1"/>
    <w:rsid w:val="0050451B"/>
    <w:rsid w:val="005201B6"/>
    <w:rsid w:val="005201FD"/>
    <w:rsid w:val="00526320"/>
    <w:rsid w:val="005527C5"/>
    <w:rsid w:val="00562AAE"/>
    <w:rsid w:val="00565620"/>
    <w:rsid w:val="00573612"/>
    <w:rsid w:val="005B7ABA"/>
    <w:rsid w:val="005E7BA2"/>
    <w:rsid w:val="005F4132"/>
    <w:rsid w:val="006315C1"/>
    <w:rsid w:val="00637FA6"/>
    <w:rsid w:val="006515C5"/>
    <w:rsid w:val="00682A19"/>
    <w:rsid w:val="00686872"/>
    <w:rsid w:val="006B15A7"/>
    <w:rsid w:val="006D0B40"/>
    <w:rsid w:val="006F51A7"/>
    <w:rsid w:val="00702011"/>
    <w:rsid w:val="00705E8C"/>
    <w:rsid w:val="007117F6"/>
    <w:rsid w:val="00724E50"/>
    <w:rsid w:val="00730799"/>
    <w:rsid w:val="00765AC8"/>
    <w:rsid w:val="00781B3C"/>
    <w:rsid w:val="007857DB"/>
    <w:rsid w:val="00793501"/>
    <w:rsid w:val="007A2099"/>
    <w:rsid w:val="007D2E7F"/>
    <w:rsid w:val="007D339D"/>
    <w:rsid w:val="007E0084"/>
    <w:rsid w:val="007F472D"/>
    <w:rsid w:val="007F7D38"/>
    <w:rsid w:val="0081621B"/>
    <w:rsid w:val="008551F2"/>
    <w:rsid w:val="00870DB1"/>
    <w:rsid w:val="00886EEE"/>
    <w:rsid w:val="008A58E4"/>
    <w:rsid w:val="008E4091"/>
    <w:rsid w:val="008E538E"/>
    <w:rsid w:val="00921F9B"/>
    <w:rsid w:val="00935312"/>
    <w:rsid w:val="009374AB"/>
    <w:rsid w:val="00951EC8"/>
    <w:rsid w:val="009572A4"/>
    <w:rsid w:val="009713AA"/>
    <w:rsid w:val="00985AE1"/>
    <w:rsid w:val="00985DA5"/>
    <w:rsid w:val="009D1E82"/>
    <w:rsid w:val="009D6F68"/>
    <w:rsid w:val="009E7E2C"/>
    <w:rsid w:val="009F46DD"/>
    <w:rsid w:val="00A1486D"/>
    <w:rsid w:val="00A21011"/>
    <w:rsid w:val="00A64DD7"/>
    <w:rsid w:val="00A86DCB"/>
    <w:rsid w:val="00AB43A7"/>
    <w:rsid w:val="00AB5D0C"/>
    <w:rsid w:val="00AC3701"/>
    <w:rsid w:val="00AC5C19"/>
    <w:rsid w:val="00B11DD8"/>
    <w:rsid w:val="00B13D89"/>
    <w:rsid w:val="00B330C5"/>
    <w:rsid w:val="00B37827"/>
    <w:rsid w:val="00B4462E"/>
    <w:rsid w:val="00B8010E"/>
    <w:rsid w:val="00B91EBE"/>
    <w:rsid w:val="00C37D88"/>
    <w:rsid w:val="00C43721"/>
    <w:rsid w:val="00C72EAF"/>
    <w:rsid w:val="00C76603"/>
    <w:rsid w:val="00C76A06"/>
    <w:rsid w:val="00CB71AF"/>
    <w:rsid w:val="00CB761C"/>
    <w:rsid w:val="00CE55C5"/>
    <w:rsid w:val="00D120FB"/>
    <w:rsid w:val="00D80653"/>
    <w:rsid w:val="00DC3BB8"/>
    <w:rsid w:val="00DC7E77"/>
    <w:rsid w:val="00DD3F7D"/>
    <w:rsid w:val="00DD6A6B"/>
    <w:rsid w:val="00DF1CD8"/>
    <w:rsid w:val="00E00FFC"/>
    <w:rsid w:val="00E43BAE"/>
    <w:rsid w:val="00E44684"/>
    <w:rsid w:val="00ED6ABE"/>
    <w:rsid w:val="00EE2D31"/>
    <w:rsid w:val="00EF3FB1"/>
    <w:rsid w:val="00F07110"/>
    <w:rsid w:val="00F303AB"/>
    <w:rsid w:val="00F45A7C"/>
    <w:rsid w:val="00FC5388"/>
    <w:rsid w:val="00FE55D2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721"/>
    <w:pPr>
      <w:keepNext/>
      <w:jc w:val="center"/>
      <w:outlineLvl w:val="0"/>
    </w:pPr>
    <w:rPr>
      <w:rFonts w:ascii="Georgia" w:hAnsi="Georgia"/>
      <w:i/>
      <w:sz w:val="20"/>
      <w:szCs w:val="20"/>
    </w:rPr>
  </w:style>
  <w:style w:type="paragraph" w:styleId="Nagwek2">
    <w:name w:val="heading 2"/>
    <w:basedOn w:val="Normalny"/>
    <w:next w:val="Normalny"/>
    <w:qFormat/>
    <w:rsid w:val="00C4372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43721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paragraph" w:styleId="Nagwek4">
    <w:name w:val="heading 4"/>
    <w:basedOn w:val="Normalny"/>
    <w:next w:val="Normalny"/>
    <w:qFormat/>
    <w:rsid w:val="00C43721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37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721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C43721"/>
    <w:rPr>
      <w:color w:val="0000FF"/>
      <w:u w:val="single"/>
    </w:rPr>
  </w:style>
  <w:style w:type="paragraph" w:styleId="Tekstpodstawowy">
    <w:name w:val="Body Text"/>
    <w:basedOn w:val="Normalny"/>
    <w:semiHidden/>
    <w:rsid w:val="00C43721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C43721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C437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C43721"/>
    <w:pPr>
      <w:ind w:firstLine="600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3721"/>
    <w:rPr>
      <w:sz w:val="20"/>
      <w:szCs w:val="20"/>
    </w:rPr>
  </w:style>
  <w:style w:type="character" w:styleId="Odwoanieprzypisudolnego">
    <w:name w:val="footnote reference"/>
    <w:uiPriority w:val="99"/>
    <w:semiHidden/>
    <w:rsid w:val="00C43721"/>
    <w:rPr>
      <w:vertAlign w:val="superscript"/>
    </w:rPr>
  </w:style>
  <w:style w:type="paragraph" w:styleId="Tekstpodstawowywcity2">
    <w:name w:val="Body Text Indent 2"/>
    <w:basedOn w:val="Normalny"/>
    <w:semiHidden/>
    <w:rsid w:val="00C43721"/>
    <w:pPr>
      <w:spacing w:line="360" w:lineRule="auto"/>
      <w:ind w:firstLine="36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semiHidden/>
    <w:rsid w:val="00C43721"/>
    <w:pPr>
      <w:spacing w:line="360" w:lineRule="auto"/>
      <w:ind w:firstLine="8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43721"/>
    <w:pPr>
      <w:jc w:val="center"/>
    </w:pPr>
    <w:rPr>
      <w:rFonts w:ascii="Trebuchet MS" w:hAnsi="Trebuchet MS"/>
      <w:sz w:val="18"/>
      <w:szCs w:val="18"/>
      <w:lang w:val="de-DE"/>
    </w:rPr>
  </w:style>
  <w:style w:type="paragraph" w:styleId="Tytu">
    <w:name w:val="Title"/>
    <w:basedOn w:val="Normalny"/>
    <w:qFormat/>
    <w:rsid w:val="00C43721"/>
    <w:pPr>
      <w:spacing w:line="360" w:lineRule="auto"/>
      <w:jc w:val="center"/>
    </w:pPr>
    <w:rPr>
      <w:rFonts w:ascii="Arial" w:hAnsi="Arial" w:cs="Arial"/>
      <w:b/>
      <w:bCs/>
    </w:rPr>
  </w:style>
  <w:style w:type="paragraph" w:styleId="Akapitzlist">
    <w:name w:val="List Paragraph"/>
    <w:basedOn w:val="Normalny"/>
    <w:qFormat/>
    <w:rsid w:val="00C437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43721"/>
  </w:style>
  <w:style w:type="character" w:customStyle="1" w:styleId="Tekstpodstawowy2Znak">
    <w:name w:val="Tekst podstawowy 2 Znak"/>
    <w:basedOn w:val="Domylnaczcionkaakapitu"/>
    <w:link w:val="Tekstpodstawowy2"/>
    <w:semiHidden/>
    <w:rsid w:val="00870DB1"/>
    <w:rPr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1E8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982"/>
  </w:style>
  <w:style w:type="table" w:styleId="Tabela-Siatka">
    <w:name w:val="Table Grid"/>
    <w:basedOn w:val="Standardowy"/>
    <w:uiPriority w:val="59"/>
    <w:rsid w:val="00FE5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>HP</Company>
  <LinksUpToDate>false</LinksUpToDate>
  <CharactersWithSpaces>4259</CharactersWithSpaces>
  <SharedDoc>false</SharedDoc>
  <HLinks>
    <vt:vector size="30" baseType="variant"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www.projektaktywni.pl 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mailto:a.szczygielska@stabilo.org.pl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http://www.projektaktywni.pl/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mailto:a.szczygielska@stabilo.org.pl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mailto:m.wojciechowski@stabilo.org.pl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La1</cp:lastModifiedBy>
  <cp:revision>2</cp:revision>
  <cp:lastPrinted>2007-03-08T10:23:00Z</cp:lastPrinted>
  <dcterms:created xsi:type="dcterms:W3CDTF">2016-10-17T11:00:00Z</dcterms:created>
  <dcterms:modified xsi:type="dcterms:W3CDTF">2016-10-17T11:00:00Z</dcterms:modified>
</cp:coreProperties>
</file>